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77.92.020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46К-4050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Целиноградская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города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Восточный Обход г.Симферополя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Восточный Обход г.Симферополя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Восточный Обход г.Симферополя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46К-4050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